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CED" w:rsidRDefault="00B11CED" w:rsidP="00B11CED">
      <w:pPr>
        <w:rPr>
          <w:rFonts w:ascii="Quicksand Bold" w:hAnsi="Quicksand Bold" w:cs="Helvetica"/>
          <w:b/>
          <w:bCs/>
          <w:color w:val="ED7D31" w:themeColor="accent2"/>
          <w:sz w:val="28"/>
          <w:szCs w:val="28"/>
          <w:shd w:val="clear" w:color="auto" w:fill="FFFFFF"/>
        </w:rPr>
      </w:pPr>
      <w:r w:rsidRPr="00FC64FF">
        <w:rPr>
          <w:rFonts w:ascii="Quicksand Bold" w:hAnsi="Quicksand Bold"/>
          <w:color w:val="00B050"/>
        </w:rPr>
        <w:t>Code:</w:t>
      </w:r>
      <w:r w:rsidRPr="00FC64FF">
        <w:rPr>
          <w:rFonts w:ascii="Quicksand Bold" w:hAnsi="Quicksand Bold"/>
        </w:rPr>
        <w:t xml:space="preserve"> </w:t>
      </w:r>
      <w:r w:rsidRPr="00FC64FF">
        <w:rPr>
          <w:rFonts w:ascii="Quicksand Bold" w:hAnsi="Quicksand Bold" w:cs="Helvetica"/>
          <w:b/>
          <w:bCs/>
          <w:color w:val="ED7D31" w:themeColor="accent2"/>
          <w:sz w:val="28"/>
          <w:szCs w:val="28"/>
          <w:shd w:val="clear" w:color="auto" w:fill="FFFFFF"/>
        </w:rPr>
        <w:t>ANEC4 - The hiking trail of Néris les Bains</w:t>
      </w:r>
    </w:p>
    <w:p w:rsidR="00C87879" w:rsidRPr="00C87879" w:rsidRDefault="00C87879" w:rsidP="00B11CED">
      <w:pPr>
        <w:rPr>
          <w:rStyle w:val="ng-binding"/>
          <w:rFonts w:ascii="Quicksand Bold" w:hAnsi="Quicksand Bold"/>
          <w:color w:val="FF0000"/>
          <w:sz w:val="24"/>
          <w:szCs w:val="24"/>
        </w:rPr>
      </w:pPr>
      <w:r w:rsidRPr="00C87879">
        <w:rPr>
          <w:rFonts w:ascii="Quicksand Bold" w:hAnsi="Quicksand Bold" w:cs="Helvetica"/>
          <w:b/>
          <w:bCs/>
          <w:color w:val="FF0000"/>
          <w:sz w:val="24"/>
          <w:szCs w:val="24"/>
          <w:shd w:val="clear" w:color="auto" w:fill="FFFFFF"/>
        </w:rPr>
        <w:t>TEEN CAMP 14-17 years old</w:t>
      </w:r>
    </w:p>
    <w:p w:rsidR="00B11CED" w:rsidRPr="00FC64FF" w:rsidRDefault="003B26C9" w:rsidP="00B11CED">
      <w:pPr>
        <w:spacing w:after="0" w:line="240" w:lineRule="auto"/>
        <w:rPr>
          <w:rFonts w:ascii="Quicksand Bold" w:eastAsia="Times New Roman" w:hAnsi="Quicksand Bold" w:cs="Times New Roman"/>
          <w:color w:val="00B050"/>
          <w:sz w:val="24"/>
          <w:szCs w:val="24"/>
          <w:lang w:eastAsia="fr-FR"/>
        </w:rPr>
      </w:pPr>
      <w:r w:rsidRPr="00FC64FF">
        <w:rPr>
          <w:rFonts w:ascii="Quicksand Bold" w:eastAsia="Times New Roman" w:hAnsi="Quicksand Bold" w:cs="Times New Roman"/>
          <w:color w:val="00B050"/>
          <w:sz w:val="24"/>
          <w:szCs w:val="24"/>
          <w:lang w:eastAsia="fr-FR"/>
        </w:rPr>
        <w:t>Work type: RENO</w:t>
      </w:r>
      <w:r w:rsidR="00B11CED" w:rsidRPr="00FC64FF">
        <w:rPr>
          <w:rFonts w:ascii="Quicksand Bold" w:eastAsia="Times New Roman" w:hAnsi="Quicksand Bold" w:cs="Times New Roman"/>
          <w:color w:val="00B050"/>
          <w:sz w:val="24"/>
          <w:szCs w:val="24"/>
          <w:lang w:eastAsia="fr-FR"/>
        </w:rPr>
        <w:t xml:space="preserve">  </w:t>
      </w:r>
    </w:p>
    <w:p w:rsidR="00B11CED" w:rsidRPr="00FC64FF" w:rsidRDefault="00B11CED" w:rsidP="00B11CED">
      <w:pPr>
        <w:spacing w:after="0" w:line="240" w:lineRule="auto"/>
        <w:rPr>
          <w:rStyle w:val="ng-binding"/>
          <w:rFonts w:ascii="Quicksand Bold" w:eastAsia="Times New Roman" w:hAnsi="Quicksand Bold" w:cs="Times New Roman"/>
          <w:color w:val="00B050"/>
          <w:sz w:val="24"/>
          <w:szCs w:val="24"/>
          <w:lang w:eastAsia="fr-FR"/>
        </w:rPr>
      </w:pPr>
    </w:p>
    <w:p w:rsidR="00B11CED" w:rsidRPr="00FC64FF" w:rsidRDefault="003B26C9" w:rsidP="00B11CED">
      <w:pPr>
        <w:spacing w:after="0" w:line="240" w:lineRule="auto"/>
        <w:rPr>
          <w:rStyle w:val="ng-binding"/>
          <w:rFonts w:ascii="Quicksand Bold" w:hAnsi="Quicksand Bold"/>
          <w:color w:val="00B050"/>
        </w:rPr>
      </w:pPr>
      <w:r w:rsidRPr="00FC64FF">
        <w:rPr>
          <w:rFonts w:ascii="Quicksand Bold" w:eastAsia="Times New Roman" w:hAnsi="Quicksand Bold" w:cs="Times New Roman"/>
          <w:color w:val="00B050"/>
          <w:sz w:val="24"/>
          <w:szCs w:val="24"/>
          <w:lang w:eastAsia="fr-FR"/>
        </w:rPr>
        <w:t>Number of total volunteers: 22</w:t>
      </w:r>
      <w:r w:rsidR="00625E0A" w:rsidRPr="00FC64FF">
        <w:rPr>
          <w:rStyle w:val="ng-binding"/>
          <w:rFonts w:ascii="Quicksand Bold" w:hAnsi="Quicksand Bold"/>
          <w:color w:val="00B050"/>
        </w:rPr>
        <w:t xml:space="preserve"> </w:t>
      </w:r>
      <w:bookmarkStart w:id="0" w:name="_GoBack"/>
      <w:bookmarkEnd w:id="0"/>
    </w:p>
    <w:p w:rsidR="00B11CED" w:rsidRPr="00FC64FF" w:rsidRDefault="00B11CED" w:rsidP="00B11CED">
      <w:pPr>
        <w:spacing w:after="0" w:line="240" w:lineRule="auto"/>
        <w:rPr>
          <w:rStyle w:val="ng-binding"/>
          <w:rFonts w:ascii="Quicksand Bold" w:eastAsia="Times New Roman" w:hAnsi="Quicksand Bold" w:cs="Times New Roman"/>
          <w:color w:val="00B050"/>
          <w:sz w:val="24"/>
          <w:szCs w:val="24"/>
          <w:lang w:eastAsia="fr-FR"/>
        </w:rPr>
      </w:pPr>
    </w:p>
    <w:p w:rsidR="00B11CED" w:rsidRPr="00FC64FF" w:rsidRDefault="00B11CED" w:rsidP="00B11CED">
      <w:pPr>
        <w:rPr>
          <w:rStyle w:val="ng-binding"/>
          <w:rFonts w:ascii="Quicksand Bold" w:hAnsi="Quicksand Bold"/>
          <w:color w:val="00B050"/>
        </w:rPr>
      </w:pPr>
      <w:r w:rsidRPr="00FC64FF">
        <w:rPr>
          <w:rFonts w:ascii="Quicksand Bold" w:hAnsi="Quicksand Bold"/>
          <w:color w:val="00B050"/>
        </w:rPr>
        <w:t xml:space="preserve">Start date: </w:t>
      </w:r>
      <w:r w:rsidR="003B26C9" w:rsidRPr="00FC64FF">
        <w:rPr>
          <w:rStyle w:val="ng-binding"/>
          <w:rFonts w:ascii="Quicksand Bold" w:hAnsi="Quicksand Bold"/>
          <w:color w:val="00B050"/>
        </w:rPr>
        <w:t>21</w:t>
      </w:r>
      <w:r w:rsidRPr="00FC64FF">
        <w:rPr>
          <w:rStyle w:val="ng-binding"/>
          <w:rFonts w:ascii="Quicksand Bold" w:hAnsi="Quicksand Bold"/>
          <w:color w:val="00B050"/>
        </w:rPr>
        <w:t xml:space="preserve">-06-2017 </w:t>
      </w:r>
    </w:p>
    <w:p w:rsidR="00B11CED" w:rsidRPr="00FC64FF" w:rsidRDefault="00B11CED" w:rsidP="00B11CED">
      <w:pPr>
        <w:rPr>
          <w:rStyle w:val="ng-binding"/>
          <w:rFonts w:ascii="Quicksand Bold" w:hAnsi="Quicksand Bold"/>
          <w:color w:val="00B050"/>
        </w:rPr>
      </w:pPr>
      <w:r w:rsidRPr="00FC64FF">
        <w:rPr>
          <w:rFonts w:ascii="Quicksand Bold" w:hAnsi="Quicksand Bold"/>
          <w:color w:val="00B050"/>
        </w:rPr>
        <w:t xml:space="preserve">End date: </w:t>
      </w:r>
      <w:r w:rsidRPr="00FC64FF">
        <w:rPr>
          <w:rStyle w:val="ng-binding"/>
          <w:rFonts w:ascii="Quicksand Bold" w:hAnsi="Quicksand Bold"/>
          <w:color w:val="00B050"/>
        </w:rPr>
        <w:t>0</w:t>
      </w:r>
      <w:r w:rsidR="003B26C9" w:rsidRPr="00FC64FF">
        <w:rPr>
          <w:rStyle w:val="ng-binding"/>
          <w:rFonts w:ascii="Quicksand Bold" w:hAnsi="Quicksand Bold"/>
          <w:color w:val="00B050"/>
        </w:rPr>
        <w:t>5-07</w:t>
      </w:r>
      <w:r w:rsidRPr="00FC64FF">
        <w:rPr>
          <w:rStyle w:val="ng-binding"/>
          <w:rFonts w:ascii="Quicksand Bold" w:hAnsi="Quicksand Bold"/>
          <w:color w:val="00B050"/>
        </w:rPr>
        <w:t>-2017</w:t>
      </w:r>
    </w:p>
    <w:p w:rsidR="00B11CED" w:rsidRPr="00FC64FF" w:rsidRDefault="00B11CED" w:rsidP="00B11CED">
      <w:pPr>
        <w:spacing w:after="0" w:line="240" w:lineRule="auto"/>
        <w:rPr>
          <w:rFonts w:ascii="Quicksand Bold" w:eastAsia="Times New Roman" w:hAnsi="Quicksand Bold" w:cs="Times New Roman"/>
          <w:color w:val="00B050"/>
          <w:sz w:val="24"/>
          <w:szCs w:val="24"/>
          <w:lang w:eastAsia="fr-FR"/>
        </w:rPr>
      </w:pPr>
      <w:r w:rsidRPr="00FC64FF">
        <w:rPr>
          <w:rFonts w:ascii="Quicksand Bold" w:eastAsia="Times New Roman" w:hAnsi="Quicksand Bold" w:cs="Times New Roman"/>
          <w:color w:val="00B050"/>
          <w:sz w:val="24"/>
          <w:szCs w:val="24"/>
          <w:lang w:eastAsia="fr-FR"/>
        </w:rPr>
        <w:t xml:space="preserve">Description of the partner organising/hosting the project: </w:t>
      </w:r>
      <w:r w:rsidR="003B26C9" w:rsidRPr="00FC64FF">
        <w:rPr>
          <w:rFonts w:ascii="Quicksand Bold" w:hAnsi="Quicksand Bold" w:cs="Helvetica"/>
          <w:b/>
          <w:bCs/>
          <w:color w:val="00B050"/>
          <w:sz w:val="24"/>
          <w:szCs w:val="24"/>
          <w:shd w:val="clear" w:color="auto" w:fill="FFFFFF"/>
        </w:rPr>
        <w:t>Néris les Bains is a lovely spa town crossed by an old railway, which has now become an hiking trail. A lot of walkers use this 'green path'. Since 2016, volunteers have participated to maintain and make the path beautiful again.</w:t>
      </w:r>
    </w:p>
    <w:p w:rsidR="003B26C9" w:rsidRPr="00FC64FF" w:rsidRDefault="003B26C9" w:rsidP="00B11CED">
      <w:pPr>
        <w:spacing w:after="0" w:line="240" w:lineRule="auto"/>
        <w:rPr>
          <w:rFonts w:ascii="Quicksand Bold" w:eastAsia="Times New Roman" w:hAnsi="Quicksand Bold" w:cs="Times New Roman"/>
          <w:color w:val="00B050"/>
          <w:sz w:val="24"/>
          <w:szCs w:val="24"/>
          <w:lang w:eastAsia="fr-FR"/>
        </w:rPr>
      </w:pPr>
    </w:p>
    <w:p w:rsidR="00B11CED" w:rsidRPr="00FC64FF" w:rsidRDefault="00B11CED" w:rsidP="00B11CED">
      <w:pPr>
        <w:spacing w:after="0" w:line="240" w:lineRule="auto"/>
        <w:rPr>
          <w:rFonts w:ascii="Quicksand Bold" w:eastAsia="Times New Roman" w:hAnsi="Quicksand Bold" w:cs="Times New Roman"/>
          <w:color w:val="00B050"/>
          <w:sz w:val="24"/>
          <w:szCs w:val="24"/>
          <w:lang w:eastAsia="fr-FR"/>
        </w:rPr>
      </w:pPr>
      <w:r w:rsidRPr="00FC64FF">
        <w:rPr>
          <w:rFonts w:ascii="Quicksand Bold" w:eastAsia="Times New Roman" w:hAnsi="Quicksand Bold" w:cs="Times New Roman"/>
          <w:color w:val="00B050"/>
          <w:sz w:val="24"/>
          <w:szCs w:val="24"/>
          <w:lang w:eastAsia="fr-FR"/>
        </w:rPr>
        <w:t xml:space="preserve">Description of work: </w:t>
      </w:r>
      <w:r w:rsidR="003B26C9" w:rsidRPr="00FC64FF">
        <w:rPr>
          <w:rFonts w:ascii="Quicksand Bold" w:hAnsi="Quicksand Bold" w:cs="Helvetica"/>
          <w:b/>
          <w:bCs/>
          <w:color w:val="00B050"/>
          <w:sz w:val="24"/>
          <w:szCs w:val="24"/>
          <w:shd w:val="clear" w:color="auto" w:fill="FFFFFF"/>
        </w:rPr>
        <w:t>You will participate to valorise a part of this track by cleaning and painting the metal barriers along a 19th century viaduct. It streches accross a wooden valley and has a wonderful view over the countryside. The work is done on the path, so it's an opportunity to meet the walkers and hikers.</w:t>
      </w:r>
    </w:p>
    <w:p w:rsidR="003B26C9" w:rsidRPr="00FC64FF" w:rsidRDefault="003B26C9" w:rsidP="00B11CED">
      <w:pPr>
        <w:spacing w:after="0" w:line="240" w:lineRule="auto"/>
        <w:rPr>
          <w:rFonts w:ascii="Quicksand Bold" w:eastAsia="Times New Roman" w:hAnsi="Quicksand Bold" w:cs="Times New Roman"/>
          <w:color w:val="00B050"/>
          <w:sz w:val="24"/>
          <w:szCs w:val="24"/>
          <w:lang w:eastAsia="fr-FR"/>
        </w:rPr>
      </w:pPr>
    </w:p>
    <w:p w:rsidR="00B11CED" w:rsidRPr="00FC64FF" w:rsidRDefault="00B11CED" w:rsidP="00B11CED">
      <w:pPr>
        <w:spacing w:after="0" w:line="240" w:lineRule="auto"/>
        <w:rPr>
          <w:rFonts w:ascii="Quicksand Bold" w:eastAsia="Times New Roman" w:hAnsi="Quicksand Bold" w:cs="Times New Roman"/>
          <w:color w:val="00B050"/>
          <w:sz w:val="24"/>
          <w:szCs w:val="24"/>
          <w:lang w:eastAsia="fr-FR"/>
        </w:rPr>
      </w:pPr>
      <w:r w:rsidRPr="00FC64FF">
        <w:rPr>
          <w:rFonts w:ascii="Quicksand Bold" w:eastAsia="Times New Roman" w:hAnsi="Quicksand Bold" w:cs="Times New Roman"/>
          <w:color w:val="00B050"/>
          <w:sz w:val="24"/>
          <w:szCs w:val="24"/>
          <w:lang w:eastAsia="fr-FR"/>
        </w:rPr>
        <w:t xml:space="preserve">Description of accomodation and food: </w:t>
      </w:r>
      <w:r w:rsidR="003B26C9" w:rsidRPr="00FC64FF">
        <w:rPr>
          <w:rFonts w:ascii="Quicksand Bold" w:hAnsi="Quicksand Bold" w:cs="Helvetica"/>
          <w:b/>
          <w:bCs/>
          <w:color w:val="00B050"/>
          <w:sz w:val="24"/>
          <w:szCs w:val="24"/>
          <w:shd w:val="clear" w:color="auto" w:fill="FFFFFF"/>
        </w:rPr>
        <w:t>Accommodation is under tents (2 volunteers per tent) on a town stadium. Volunteers are in charge of daily life tasks, in teams (shopping, cooking, cleaning). The kitchen and bathrooms are in a building near by.</w:t>
      </w:r>
    </w:p>
    <w:p w:rsidR="003B26C9" w:rsidRPr="00FC64FF" w:rsidRDefault="003B26C9" w:rsidP="00B11CED">
      <w:pPr>
        <w:spacing w:after="0" w:line="240" w:lineRule="auto"/>
        <w:rPr>
          <w:rFonts w:ascii="Quicksand Bold" w:eastAsia="Times New Roman" w:hAnsi="Quicksand Bold" w:cs="Times New Roman"/>
          <w:color w:val="00B050"/>
          <w:sz w:val="24"/>
          <w:szCs w:val="24"/>
          <w:lang w:eastAsia="fr-FR"/>
        </w:rPr>
      </w:pPr>
    </w:p>
    <w:p w:rsidR="00B11CED" w:rsidRPr="00FC64FF" w:rsidRDefault="00B11CED" w:rsidP="00B11CED">
      <w:pPr>
        <w:spacing w:after="0" w:line="240" w:lineRule="auto"/>
        <w:rPr>
          <w:rFonts w:ascii="Quicksand Bold" w:eastAsia="Times New Roman" w:hAnsi="Quicksand Bold" w:cs="Times New Roman"/>
          <w:color w:val="00B050"/>
          <w:sz w:val="24"/>
          <w:szCs w:val="24"/>
          <w:lang w:eastAsia="fr-FR"/>
        </w:rPr>
      </w:pPr>
      <w:r w:rsidRPr="00FC64FF">
        <w:rPr>
          <w:rFonts w:ascii="Quicksand Bold" w:eastAsia="Times New Roman" w:hAnsi="Quicksand Bold" w:cs="Times New Roman"/>
          <w:color w:val="00B050"/>
          <w:sz w:val="24"/>
          <w:szCs w:val="24"/>
          <w:lang w:eastAsia="fr-FR"/>
        </w:rPr>
        <w:t xml:space="preserve">Description of location and leisure: </w:t>
      </w:r>
      <w:r w:rsidR="003B26C9" w:rsidRPr="00FC64FF">
        <w:rPr>
          <w:rFonts w:ascii="Quicksand Bold" w:hAnsi="Quicksand Bold" w:cs="Helvetica"/>
          <w:b/>
          <w:bCs/>
          <w:color w:val="00B050"/>
          <w:sz w:val="24"/>
          <w:szCs w:val="24"/>
          <w:shd w:val="clear" w:color="auto" w:fill="FFFFFF"/>
        </w:rPr>
        <w:t>Néris les Bains is located in the Bourbonnais area, 10km South from Montluçon, in Auvergne. It is a very green courtryside, made of woods and rivers, with rich historical heritage which you will be able to discover by vsiting the medieval town of Montluçon or by hiking, riding or trying canoe, or swimming in the lakes, according to what the campleaders can propose. Your leaders will prepare games and activities, but you will also be invited to propose and create your own activities/workshops. Be creative !</w:t>
      </w:r>
    </w:p>
    <w:p w:rsidR="003B26C9" w:rsidRPr="00FC64FF" w:rsidRDefault="003B26C9" w:rsidP="00B11CED">
      <w:pPr>
        <w:spacing w:after="0" w:line="240" w:lineRule="auto"/>
        <w:rPr>
          <w:rFonts w:ascii="Quicksand Bold" w:eastAsia="Times New Roman" w:hAnsi="Quicksand Bold" w:cs="Times New Roman"/>
          <w:color w:val="00B050"/>
          <w:sz w:val="24"/>
          <w:szCs w:val="24"/>
          <w:lang w:eastAsia="fr-FR"/>
        </w:rPr>
      </w:pPr>
    </w:p>
    <w:p w:rsidR="00B11CED" w:rsidRDefault="00B11CED" w:rsidP="00B11CED">
      <w:pPr>
        <w:spacing w:after="0" w:line="240" w:lineRule="auto"/>
        <w:rPr>
          <w:rFonts w:ascii="Quicksand Bold" w:hAnsi="Quicksand Bold" w:cs="Helvetica"/>
          <w:b/>
          <w:bCs/>
          <w:color w:val="00B050"/>
          <w:sz w:val="24"/>
          <w:szCs w:val="24"/>
          <w:shd w:val="clear" w:color="auto" w:fill="FFFFFF"/>
        </w:rPr>
      </w:pPr>
      <w:r w:rsidRPr="00FC64FF">
        <w:rPr>
          <w:rFonts w:ascii="Quicksand Bold" w:eastAsia="Times New Roman" w:hAnsi="Quicksand Bold" w:cs="Times New Roman"/>
          <w:color w:val="00B050"/>
          <w:sz w:val="24"/>
          <w:szCs w:val="24"/>
          <w:lang w:eastAsia="fr-FR"/>
        </w:rPr>
        <w:t xml:space="preserve">Short remarks for the project: </w:t>
      </w:r>
      <w:r w:rsidR="003B26C9" w:rsidRPr="00FC64FF">
        <w:rPr>
          <w:rFonts w:ascii="Quicksand Bold" w:hAnsi="Quicksand Bold" w:cs="Helvetica"/>
          <w:b/>
          <w:bCs/>
          <w:color w:val="FF0000"/>
          <w:sz w:val="24"/>
          <w:szCs w:val="24"/>
          <w:shd w:val="clear" w:color="auto" w:fill="FFFFFF"/>
        </w:rPr>
        <w:t>EXTRA FEES</w:t>
      </w:r>
      <w:r w:rsidR="003B26C9" w:rsidRPr="00FC64FF">
        <w:rPr>
          <w:rFonts w:ascii="Quicksand Bold" w:hAnsi="Quicksand Bold" w:cs="Helvetica"/>
          <w:b/>
          <w:bCs/>
          <w:color w:val="00B050"/>
          <w:sz w:val="24"/>
          <w:szCs w:val="24"/>
          <w:shd w:val="clear" w:color="auto" w:fill="FFFFFF"/>
        </w:rPr>
        <w:t xml:space="preserve"> : reduced to </w:t>
      </w:r>
      <w:r w:rsidR="003B26C9" w:rsidRPr="00FC64FF">
        <w:rPr>
          <w:rFonts w:ascii="Quicksand Bold" w:hAnsi="Quicksand Bold" w:cs="Helvetica"/>
          <w:bCs/>
          <w:color w:val="FF0000"/>
          <w:sz w:val="24"/>
          <w:szCs w:val="24"/>
          <w:shd w:val="clear" w:color="auto" w:fill="FFFFFF"/>
        </w:rPr>
        <w:t>250</w:t>
      </w:r>
      <w:r w:rsidR="003B26C9" w:rsidRPr="00FC64FF">
        <w:rPr>
          <w:rFonts w:ascii="Courier New" w:hAnsi="Courier New" w:cs="Courier New"/>
          <w:bCs/>
          <w:color w:val="FF0000"/>
          <w:sz w:val="24"/>
          <w:szCs w:val="24"/>
          <w:shd w:val="clear" w:color="auto" w:fill="FFFFFF"/>
        </w:rPr>
        <w:t>€</w:t>
      </w:r>
      <w:r w:rsidR="003B26C9" w:rsidRPr="00FC64FF">
        <w:rPr>
          <w:rFonts w:ascii="Quicksand Bold" w:hAnsi="Quicksand Bold" w:cs="Helvetica"/>
          <w:bCs/>
          <w:color w:val="FF0000"/>
          <w:sz w:val="24"/>
          <w:szCs w:val="24"/>
          <w:shd w:val="clear" w:color="auto" w:fill="FFFFFF"/>
        </w:rPr>
        <w:t xml:space="preserve"> for international volunteers</w:t>
      </w:r>
      <w:r w:rsidR="003B26C9" w:rsidRPr="00FC64FF">
        <w:rPr>
          <w:rFonts w:ascii="Quicksand Bold" w:hAnsi="Quicksand Bold" w:cs="Helvetica"/>
          <w:b/>
          <w:bCs/>
          <w:color w:val="00B050"/>
          <w:sz w:val="24"/>
          <w:szCs w:val="24"/>
          <w:shd w:val="clear" w:color="auto" w:fill="FFFFFF"/>
        </w:rPr>
        <w:t>. Pay attention ! Our national participants in France pay the regular 360</w:t>
      </w:r>
      <w:r w:rsidR="003B26C9" w:rsidRPr="00FC64FF">
        <w:rPr>
          <w:rFonts w:ascii="Courier New" w:hAnsi="Courier New" w:cs="Courier New"/>
          <w:b/>
          <w:bCs/>
          <w:color w:val="00B050"/>
          <w:sz w:val="24"/>
          <w:szCs w:val="24"/>
          <w:shd w:val="clear" w:color="auto" w:fill="FFFFFF"/>
        </w:rPr>
        <w:t>€</w:t>
      </w:r>
      <w:r w:rsidR="003B26C9" w:rsidRPr="00FC64FF">
        <w:rPr>
          <w:rFonts w:ascii="Quicksand Bold" w:hAnsi="Quicksand Bold" w:cs="Helvetica"/>
          <w:b/>
          <w:bCs/>
          <w:color w:val="00B050"/>
          <w:sz w:val="24"/>
          <w:szCs w:val="24"/>
          <w:shd w:val="clear" w:color="auto" w:fill="FFFFFF"/>
        </w:rPr>
        <w:t xml:space="preserve"> of extra fees. International volunteers coming from our partners in other countries than France pay only 250</w:t>
      </w:r>
      <w:r w:rsidR="003B26C9" w:rsidRPr="00FC64FF">
        <w:rPr>
          <w:rFonts w:ascii="Courier New" w:hAnsi="Courier New" w:cs="Courier New"/>
          <w:b/>
          <w:bCs/>
          <w:color w:val="00B050"/>
          <w:sz w:val="24"/>
          <w:szCs w:val="24"/>
          <w:shd w:val="clear" w:color="auto" w:fill="FFFFFF"/>
        </w:rPr>
        <w:t>€</w:t>
      </w:r>
      <w:r w:rsidR="003B26C9" w:rsidRPr="00FC64FF">
        <w:rPr>
          <w:rFonts w:ascii="Quicksand Bold" w:hAnsi="Quicksand Bold" w:cs="Helvetica"/>
          <w:b/>
          <w:bCs/>
          <w:color w:val="00B050"/>
          <w:sz w:val="24"/>
          <w:szCs w:val="24"/>
          <w:shd w:val="clear" w:color="auto" w:fill="FFFFFF"/>
        </w:rPr>
        <w:t xml:space="preserve"> of extra fees. </w:t>
      </w:r>
    </w:p>
    <w:p w:rsidR="00FC64FF" w:rsidRPr="00FC64FF" w:rsidRDefault="00FC64FF" w:rsidP="00B11CED">
      <w:pPr>
        <w:spacing w:after="0" w:line="240" w:lineRule="auto"/>
        <w:rPr>
          <w:rFonts w:ascii="Quicksand Bold" w:eastAsia="Times New Roman" w:hAnsi="Quicksand Bold" w:cs="Times New Roman"/>
          <w:color w:val="00B050"/>
          <w:sz w:val="24"/>
          <w:szCs w:val="24"/>
          <w:lang w:eastAsia="fr-FR"/>
        </w:rPr>
      </w:pPr>
    </w:p>
    <w:p w:rsidR="00B11CED" w:rsidRPr="00FC64FF" w:rsidRDefault="00B11CED" w:rsidP="00B11CED">
      <w:pPr>
        <w:spacing w:after="0" w:line="240" w:lineRule="auto"/>
        <w:rPr>
          <w:rFonts w:ascii="Quicksand Bold" w:eastAsia="Times New Roman" w:hAnsi="Quicksand Bold" w:cs="Times New Roman"/>
          <w:color w:val="00B050"/>
          <w:sz w:val="24"/>
          <w:szCs w:val="24"/>
          <w:lang w:eastAsia="fr-FR"/>
        </w:rPr>
      </w:pPr>
      <w:r w:rsidRPr="00FC64FF">
        <w:rPr>
          <w:rFonts w:ascii="Quicksand Bold" w:eastAsia="Times New Roman" w:hAnsi="Quicksand Bold" w:cs="Times New Roman"/>
          <w:color w:val="00B050"/>
          <w:sz w:val="24"/>
          <w:szCs w:val="24"/>
          <w:lang w:eastAsia="fr-FR"/>
        </w:rPr>
        <w:t xml:space="preserve">The nearest airport: </w:t>
      </w:r>
      <w:r w:rsidR="003B26C9" w:rsidRPr="00FC64FF">
        <w:rPr>
          <w:rFonts w:ascii="Quicksand Bold" w:hAnsi="Quicksand Bold" w:cs="Helvetica"/>
          <w:b/>
          <w:bCs/>
          <w:color w:val="00B050"/>
          <w:sz w:val="24"/>
          <w:szCs w:val="24"/>
          <w:shd w:val="clear" w:color="auto" w:fill="FFFFFF"/>
        </w:rPr>
        <w:t>CFE in Clermont-Ferrand,France</w:t>
      </w:r>
    </w:p>
    <w:p w:rsidR="00B11CED" w:rsidRPr="00FC64FF" w:rsidRDefault="00B11CED" w:rsidP="002B581D">
      <w:pPr>
        <w:spacing w:after="0" w:line="240" w:lineRule="auto"/>
        <w:rPr>
          <w:rFonts w:ascii="Quicksand Bold" w:hAnsi="Quicksand Bold" w:cs="Helvetica"/>
          <w:b/>
          <w:bCs/>
          <w:color w:val="00B050"/>
          <w:sz w:val="24"/>
          <w:szCs w:val="24"/>
          <w:shd w:val="clear" w:color="auto" w:fill="FFFFFF"/>
        </w:rPr>
      </w:pPr>
      <w:r w:rsidRPr="00FC64FF">
        <w:rPr>
          <w:rFonts w:ascii="Quicksand Bold" w:eastAsia="Times New Roman" w:hAnsi="Quicksand Bold" w:cs="Times New Roman"/>
          <w:color w:val="00B050"/>
          <w:sz w:val="24"/>
          <w:szCs w:val="24"/>
          <w:lang w:eastAsia="fr-FR"/>
        </w:rPr>
        <w:t xml:space="preserve">Meeting Point and Time: </w:t>
      </w:r>
      <w:r w:rsidR="003B26C9" w:rsidRPr="00FC64FF">
        <w:rPr>
          <w:rFonts w:ascii="Quicksand Bold" w:hAnsi="Quicksand Bold" w:cs="Helvetica"/>
          <w:b/>
          <w:bCs/>
          <w:color w:val="00B050"/>
          <w:sz w:val="24"/>
          <w:szCs w:val="24"/>
          <w:shd w:val="clear" w:color="auto" w:fill="FFFFFF"/>
        </w:rPr>
        <w:t>Montluçon train station at 5pm the 21/06/2017</w:t>
      </w:r>
    </w:p>
    <w:p w:rsidR="003B26C9" w:rsidRPr="00FC64FF" w:rsidRDefault="003B26C9" w:rsidP="002B581D">
      <w:pPr>
        <w:spacing w:after="0" w:line="240" w:lineRule="auto"/>
        <w:rPr>
          <w:rFonts w:ascii="Helvetica" w:hAnsi="Helvetica" w:cs="Helvetica"/>
          <w:b/>
          <w:bCs/>
          <w:color w:val="0071BB"/>
          <w:sz w:val="24"/>
          <w:szCs w:val="24"/>
          <w:shd w:val="clear" w:color="auto" w:fill="FFFFFF"/>
        </w:rPr>
      </w:pPr>
    </w:p>
    <w:sectPr w:rsidR="003B26C9" w:rsidRPr="00FC64FF" w:rsidSect="00BA04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Quicksand Bold">
    <w:altName w:val="Arial"/>
    <w:panose1 w:val="00000000000000000000"/>
    <w:charset w:val="00"/>
    <w:family w:val="modern"/>
    <w:notTrueType/>
    <w:pitch w:val="variable"/>
    <w:sig w:usb0="00000001" w:usb1="00000008"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581D"/>
    <w:rsid w:val="002B581D"/>
    <w:rsid w:val="002E04B7"/>
    <w:rsid w:val="003B26C9"/>
    <w:rsid w:val="00625E0A"/>
    <w:rsid w:val="0063358B"/>
    <w:rsid w:val="007425E3"/>
    <w:rsid w:val="008F50CB"/>
    <w:rsid w:val="00B11CED"/>
    <w:rsid w:val="00B73774"/>
    <w:rsid w:val="00BA04E0"/>
    <w:rsid w:val="00C87879"/>
    <w:rsid w:val="00FC6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2B581D"/>
  </w:style>
  <w:style w:type="character" w:styleId="a3">
    <w:name w:val="Hyperlink"/>
    <w:basedOn w:val="a0"/>
    <w:uiPriority w:val="99"/>
    <w:unhideWhenUsed/>
    <w:rsid w:val="003B26C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297</Words>
  <Characters>1697</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 ecec</dc:creator>
  <cp:keywords/>
  <dc:description/>
  <cp:lastModifiedBy>1</cp:lastModifiedBy>
  <cp:revision>6</cp:revision>
  <dcterms:created xsi:type="dcterms:W3CDTF">2017-02-14T17:28:00Z</dcterms:created>
  <dcterms:modified xsi:type="dcterms:W3CDTF">2017-02-17T13:11:00Z</dcterms:modified>
</cp:coreProperties>
</file>